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ink/ink.xml" ContentType="application/inkml+xml"/>
  <Override PartName="/word/ink/ink2.xml" ContentType="application/inkml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496AF92F" wp14:paraId="2C078E63" wp14:textId="3875AE6A">
      <w:pPr>
        <w:rPr>
          <w:sz w:val="40"/>
          <w:szCs w:val="40"/>
        </w:rPr>
      </w:pPr>
      <w:r w:rsidRPr="496AF92F" w:rsidR="60511817">
        <w:rPr>
          <w:sz w:val="44"/>
          <w:szCs w:val="44"/>
        </w:rPr>
        <w:t>Connecting Norbert (via Cable)</w:t>
      </w:r>
    </w:p>
    <w:p w:rsidR="60511817" w:rsidP="496AF92F" w:rsidRDefault="60511817" w14:paraId="4F529E83" w14:textId="3F1198E5">
      <w:pPr>
        <w:pStyle w:val="Normal"/>
        <w:rPr>
          <w:sz w:val="28"/>
          <w:szCs w:val="28"/>
        </w:rPr>
      </w:pPr>
      <w:r w:rsidRPr="3A8C7424" w:rsidR="60511817">
        <w:rPr>
          <w:sz w:val="28"/>
          <w:szCs w:val="28"/>
        </w:rPr>
        <w:t>Connect the USB adapter</w:t>
      </w:r>
      <w:r w:rsidRPr="3A8C7424" w:rsidR="4B06C990">
        <w:rPr>
          <w:sz w:val="28"/>
          <w:szCs w:val="28"/>
        </w:rPr>
        <w:t xml:space="preserve"> so the “</w:t>
      </w:r>
      <w:r w:rsidRPr="3A8C7424" w:rsidR="4B06C990">
        <w:rPr>
          <w:sz w:val="28"/>
          <w:szCs w:val="28"/>
        </w:rPr>
        <w:t>Petoi</w:t>
      </w:r>
      <w:r w:rsidRPr="3A8C7424" w:rsidR="4B06C990">
        <w:rPr>
          <w:sz w:val="28"/>
          <w:szCs w:val="28"/>
        </w:rPr>
        <w:t xml:space="preserve"> USB Adapter” is right way up and facing forward (the other set of pins are for debugging purposes</w:t>
      </w:r>
      <w:r w:rsidRPr="3A8C7424" w:rsidR="2051179A">
        <w:rPr>
          <w:sz w:val="28"/>
          <w:szCs w:val="28"/>
        </w:rPr>
        <w:t>)</w:t>
      </w:r>
      <w:r w:rsidRPr="3A8C7424" w:rsidR="60511817">
        <w:rPr>
          <w:sz w:val="28"/>
          <w:szCs w:val="28"/>
        </w:rPr>
        <w:t>:</w:t>
      </w:r>
    </w:p>
    <w:p w:rsidR="6456CD8C" w:rsidP="3A8C7424" w:rsidRDefault="6456CD8C" w14:paraId="218D5FB8" w14:textId="0A9D91F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</w:pPr>
      <w:r w:rsidR="6456CD8C">
        <w:drawing>
          <wp:inline wp14:editId="4E001835" wp14:anchorId="217AF006">
            <wp:extent cx="2637344" cy="1749586"/>
            <wp:effectExtent l="0" t="0" r="0" b="0"/>
            <wp:docPr id="147148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fe1ff1a43f47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6949" r="6106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37344" cy="174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AE8B840">
        <w:drawing>
          <wp:anchor distT="0" distB="0" distL="114300" distR="114300" simplePos="0" relativeHeight="251658240" behindDoc="0" locked="0" layoutInCell="1" allowOverlap="1" wp14:editId="72CAC2F1" wp14:anchorId="1768694D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2606405" cy="2052525"/>
            <wp:effectExtent l="0" t="0" r="0" b="0"/>
            <wp:wrapSquare wrapText="bothSides"/>
            <wp:docPr id="1339701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934df4ce8a40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4761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606405" cy="20525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6456CD8C" w:rsidP="3A8C7424" w:rsidRDefault="6456CD8C" w14:paraId="6352EC2B" w14:textId="6E55C29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6456CD8C" w:rsidP="3AE8B840" w:rsidRDefault="6456CD8C" w14:paraId="599C5E58" w14:textId="3C04401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sz w:val="28"/>
          <w:szCs w:val="28"/>
        </w:rPr>
      </w:pPr>
      <w:r w:rsidRPr="0040E228" w:rsidR="2839F4A1">
        <w:rPr>
          <w:sz w:val="28"/>
          <w:szCs w:val="28"/>
        </w:rPr>
        <w:t xml:space="preserve">To find the serial port, open Computer Management </w:t>
      </w:r>
      <w:r w:rsidRPr="0040E228" w:rsidR="2839F4A1">
        <w:rPr>
          <w:sz w:val="28"/>
          <w:szCs w:val="28"/>
        </w:rPr>
        <w:t>a</w:t>
      </w:r>
      <w:r w:rsidRPr="0040E228" w:rsidR="2839F4A1">
        <w:rPr>
          <w:sz w:val="28"/>
          <w:szCs w:val="28"/>
        </w:rPr>
        <w:t>n</w:t>
      </w:r>
      <w:r w:rsidRPr="0040E228" w:rsidR="2839F4A1">
        <w:rPr>
          <w:sz w:val="28"/>
          <w:szCs w:val="28"/>
        </w:rPr>
        <w:t>d</w:t>
      </w:r>
      <w:r w:rsidRPr="0040E228" w:rsidR="2839F4A1">
        <w:rPr>
          <w:sz w:val="28"/>
          <w:szCs w:val="28"/>
        </w:rPr>
        <w:t xml:space="preserve"> </w:t>
      </w:r>
      <w:r w:rsidRPr="0040E228" w:rsidR="2839F4A1">
        <w:rPr>
          <w:sz w:val="28"/>
          <w:szCs w:val="28"/>
        </w:rPr>
        <w:t>t</w:t>
      </w:r>
      <w:r w:rsidRPr="0040E228" w:rsidR="2839F4A1">
        <w:rPr>
          <w:sz w:val="28"/>
          <w:szCs w:val="28"/>
        </w:rPr>
        <w:t>h</w:t>
      </w:r>
      <w:r w:rsidRPr="0040E228" w:rsidR="2839F4A1">
        <w:rPr>
          <w:sz w:val="28"/>
          <w:szCs w:val="28"/>
        </w:rPr>
        <w:t>e</w:t>
      </w:r>
      <w:r w:rsidRPr="0040E228" w:rsidR="2839F4A1">
        <w:rPr>
          <w:sz w:val="28"/>
          <w:szCs w:val="28"/>
        </w:rPr>
        <w:t>n</w:t>
      </w:r>
      <w:r w:rsidRPr="0040E228" w:rsidR="2839F4A1">
        <w:rPr>
          <w:sz w:val="28"/>
          <w:szCs w:val="28"/>
        </w:rPr>
        <w:t xml:space="preserve"> </w:t>
      </w:r>
      <w:r w:rsidRPr="0040E228" w:rsidR="2839F4A1">
        <w:rPr>
          <w:sz w:val="28"/>
          <w:szCs w:val="28"/>
        </w:rPr>
        <w:t>l</w:t>
      </w:r>
      <w:r w:rsidRPr="0040E228" w:rsidR="2839F4A1">
        <w:rPr>
          <w:sz w:val="28"/>
          <w:szCs w:val="28"/>
        </w:rPr>
        <w:t>o</w:t>
      </w:r>
      <w:r w:rsidRPr="0040E228" w:rsidR="2839F4A1">
        <w:rPr>
          <w:sz w:val="28"/>
          <w:szCs w:val="28"/>
        </w:rPr>
        <w:t>o</w:t>
      </w:r>
      <w:r w:rsidRPr="0040E228" w:rsidR="2839F4A1">
        <w:rPr>
          <w:sz w:val="28"/>
          <w:szCs w:val="28"/>
        </w:rPr>
        <w:t>k</w:t>
      </w:r>
      <w:r w:rsidRPr="0040E228" w:rsidR="2839F4A1">
        <w:rPr>
          <w:sz w:val="28"/>
          <w:szCs w:val="28"/>
        </w:rPr>
        <w:t xml:space="preserve"> </w:t>
      </w:r>
      <w:r w:rsidRPr="0040E228" w:rsidR="2839F4A1">
        <w:rPr>
          <w:sz w:val="28"/>
          <w:szCs w:val="28"/>
        </w:rPr>
        <w:t>a</w:t>
      </w:r>
      <w:r w:rsidRPr="0040E228" w:rsidR="2839F4A1">
        <w:rPr>
          <w:sz w:val="28"/>
          <w:szCs w:val="28"/>
        </w:rPr>
        <w:t>t “Device Manager</w:t>
      </w:r>
      <w:r w:rsidRPr="0040E228" w:rsidR="2839F4A1">
        <w:rPr>
          <w:sz w:val="28"/>
          <w:szCs w:val="28"/>
        </w:rPr>
        <w:t>”</w:t>
      </w:r>
      <w:r w:rsidRPr="0040E228" w:rsidR="1D3CBBBE">
        <w:rPr>
          <w:sz w:val="28"/>
          <w:szCs w:val="28"/>
        </w:rPr>
        <w:t>.</w:t>
      </w:r>
      <w:r w:rsidRPr="0040E228" w:rsidR="1D3CBBBE">
        <w:rPr>
          <w:sz w:val="28"/>
          <w:szCs w:val="28"/>
        </w:rPr>
        <w:t xml:space="preserve"> Look at the serial port which </w:t>
      </w:r>
      <w:r w:rsidRPr="0040E228" w:rsidR="1D3CBBBE">
        <w:rPr>
          <w:sz w:val="28"/>
          <w:szCs w:val="28"/>
        </w:rPr>
        <w:t>contains</w:t>
      </w:r>
      <w:r w:rsidRPr="0040E228" w:rsidR="1D3CBBBE">
        <w:rPr>
          <w:sz w:val="28"/>
          <w:szCs w:val="28"/>
        </w:rPr>
        <w:t xml:space="preserve"> “USB-SERIAL CH340”:</w:t>
      </w:r>
    </w:p>
    <w:p w:rsidR="4A0BCCC8" w:rsidP="0040E228" w:rsidRDefault="4A0BCCC8" w14:paraId="22E570C1" w14:textId="356C7C1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A0BCCC8">
        <w:drawing>
          <wp:inline wp14:editId="52EC6676" wp14:anchorId="414965E4">
            <wp:extent cx="5704796" cy="4095750"/>
            <wp:effectExtent l="0" t="0" r="0" b="0"/>
            <wp:docPr id="1414081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3373ee53034c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04796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F88C9C" w:rsidP="0040E228" w:rsidRDefault="65F88C9C" w14:paraId="1A9CCE7D" w14:textId="785AD2F3">
      <w:pPr>
        <w:rPr>
          <w:sz w:val="40"/>
          <w:szCs w:val="40"/>
        </w:rPr>
      </w:pPr>
      <w:r w:rsidRPr="47D108F9" w:rsidR="65F88C9C">
        <w:rPr>
          <w:sz w:val="44"/>
          <w:szCs w:val="44"/>
        </w:rPr>
        <w:t>Connecting Norbert (via</w:t>
      </w:r>
      <w:r w:rsidRPr="47D108F9" w:rsidR="65F88C9C">
        <w:rPr>
          <w:sz w:val="44"/>
          <w:szCs w:val="44"/>
        </w:rPr>
        <w:t xml:space="preserve"> Bluetooth)</w:t>
      </w:r>
    </w:p>
    <w:p w:rsidR="0040E228" w:rsidP="0040E228" w:rsidRDefault="0040E228" w14:paraId="74BC45A3" w14:textId="297A0BD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EDC4DBC">
        <w:rPr/>
        <w:t>First</w:t>
      </w:r>
      <w:r w:rsidR="4F50143A">
        <w:rPr/>
        <w:t>ly</w:t>
      </w:r>
      <w:r w:rsidR="5EDC4DBC">
        <w:rPr/>
        <w:t xml:space="preserve">, the Bluetooth adapter </w:t>
      </w:r>
      <w:r w:rsidR="11794536">
        <w:rPr/>
        <w:t xml:space="preserve">needs to be </w:t>
      </w:r>
      <w:r w:rsidR="7FB1F9A8">
        <w:rPr/>
        <w:t>attached (like the USB adapter shown above).</w:t>
      </w:r>
    </w:p>
    <w:p w:rsidR="0040E228" w:rsidP="0040E228" w:rsidRDefault="0040E228" w14:paraId="3DC40DAE" w14:textId="493B3DD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FB1F9A8">
        <w:rPr/>
        <w:t>To connect via Bluetooth, navigate to Bluetooth &amp; devices, click ‘Add device’ and select</w:t>
      </w:r>
      <w:r w:rsidR="27D254FD">
        <w:rPr/>
        <w:t xml:space="preserve"> ‘Petoi-XXXX' (only try the BLE version if a non-BLE version doesn’t appear – most of the time it doesn’t work)</w:t>
      </w:r>
      <w:r w:rsidR="7A8753BD">
        <w:rPr/>
        <w:t xml:space="preserve">. </w:t>
      </w:r>
      <w:r w:rsidR="1DFF1483">
        <w:rPr/>
        <w:t>If nothing appears, make sure the ‘Bluetooth devices discovery’ is set to ‘Advanced’ (circled below).</w:t>
      </w:r>
    </w:p>
    <w:p w:rsidR="0040E228" w:rsidP="0040E228" w:rsidRDefault="0040E228" w14:paraId="47493924" w14:textId="2357EAE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54DFA125" wp14:editId="2298074F">
                <wp:extent xmlns:wp="http://schemas.openxmlformats.org/drawingml/2006/wordprocessingDrawing" cx="4236316" cy="3281045"/>
                <wp:effectExtent xmlns:wp="http://schemas.openxmlformats.org/drawingml/2006/wordprocessingDrawing" l="0" t="0" r="0" b="52705"/>
                <wp:docPr xmlns:wp="http://schemas.openxmlformats.org/drawingml/2006/wordprocessingDrawing" id="1605695940" name="Group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236316" cy="3281045"/>
                          <a:chOff x="0" y="0"/>
                          <a:chExt cx="4236316" cy="3281045"/>
                        </a:xfrm>
                      </wpg:grpSpPr>
                      <pic:pic xmlns:pic="http://schemas.openxmlformats.org/drawingml/2006/picture">
                        <pic:nvPicPr>
                          <pic:cNvPr id="1940223733" name="Picture 1940223733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2043618309"/>
                          <a:srcRect l="244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6316" cy="3281045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1476683651">
                        <w14:nvContentPartPr>
                          <w14:cNvPr id="1114262376" name="Ink 1114262376"/>
                          <w14:cNvContentPartPr/>
                        </w14:nvContentPartPr>
                        <w14:xfrm>
                          <a:off x="3220307" y="2891600"/>
                          <a:ext cx="895593" cy="376244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691DD148" w:rsidP="47D108F9" w:rsidRDefault="691DD148" w14:paraId="5E89EDEC" w14:textId="5399018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691DD148">
        <w:rPr/>
        <w:t>You’ll</w:t>
      </w:r>
      <w:r w:rsidR="691DD148">
        <w:rPr/>
        <w:t xml:space="preserve"> be prompted to enter a password</w:t>
      </w:r>
      <w:r w:rsidR="6E12F850">
        <w:rPr/>
        <w:t>, enter ‘0000’.</w:t>
      </w:r>
    </w:p>
    <w:p w:rsidR="1A6FD7A1" w:rsidP="47D108F9" w:rsidRDefault="1A6FD7A1" w14:paraId="55E87383" w14:textId="61ECF49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1A6FD7A1">
        <w:rPr/>
        <w:t>Now you need to find out which COM port is the outgoing one</w:t>
      </w:r>
      <w:r w:rsidR="6112CCF6">
        <w:rPr/>
        <w:t xml:space="preserve"> so</w:t>
      </w:r>
      <w:r w:rsidR="289EDA38">
        <w:rPr/>
        <w:t xml:space="preserve"> scroll down and</w:t>
      </w:r>
      <w:r w:rsidR="6112CCF6">
        <w:rPr/>
        <w:t xml:space="preserve"> look at ‘More Bluetooth settings’</w:t>
      </w:r>
      <w:r w:rsidR="588B0E41">
        <w:rPr/>
        <w:t>.</w:t>
      </w:r>
    </w:p>
    <w:p w:rsidR="588B0E41" w:rsidP="47D108F9" w:rsidRDefault="588B0E41" w14:paraId="41F09733" w14:textId="49FFC17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3B8B16C9" wp14:editId="1E587D79">
                <wp:extent xmlns:wp="http://schemas.openxmlformats.org/drawingml/2006/wordprocessingDrawing" cx="2903220" cy="1539875"/>
                <wp:effectExtent xmlns:wp="http://schemas.openxmlformats.org/drawingml/2006/wordprocessingDrawing" l="19050" t="0" r="0" b="3175"/>
                <wp:docPr xmlns:wp="http://schemas.openxmlformats.org/drawingml/2006/wordprocessingDrawing" id="147251101" name="Group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903220" cy="1539875"/>
                          <a:chOff x="0" y="0"/>
                          <a:chExt cx="5143500" cy="2727960"/>
                        </a:xfrm>
                      </wpg:grpSpPr>
                      <pic:pic xmlns:pic="http://schemas.openxmlformats.org/drawingml/2006/picture">
                        <pic:nvPicPr>
                          <pic:cNvPr id="591891559" name="Picture 591891559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710093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0" cy="2727960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127664368">
                        <w14:nvContentPartPr>
                          <w14:cNvPr id="786886600" name="Ink 786886600"/>
                          <w14:cNvContentPartPr/>
                        </w14:nvContentPartPr>
                        <w14:xfrm>
                          <a:off x="83108" y="1945925"/>
                          <a:ext cx="1074820" cy="323524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mc="http://schemas.openxmlformats.org/markup-compatibility/2006"/>
        </mc:AlternateContent>
      </w:r>
    </w:p>
    <w:p w:rsidR="588B0E41" w:rsidP="47D108F9" w:rsidRDefault="588B0E41" w14:paraId="17722529" w14:textId="079766C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88B0E41">
        <w:rPr/>
        <w:t>Navigate to ‘COM ports’ page and look at the outgoing port:</w:t>
      </w:r>
    </w:p>
    <w:p w:rsidR="588B0E41" w:rsidP="47D108F9" w:rsidRDefault="588B0E41" w14:paraId="319AD41A" w14:textId="4DA03CE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88B0E41">
        <w:rPr/>
        <w:t xml:space="preserve"> </w:t>
      </w:r>
      <w:r w:rsidR="588B0E41">
        <w:drawing>
          <wp:inline wp14:editId="2B079374" wp14:anchorId="382FB387">
            <wp:extent cx="2872460" cy="3892813"/>
            <wp:effectExtent l="0" t="0" r="0" b="0"/>
            <wp:docPr id="1975861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5c1007f94845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460" cy="389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8B0E41" w:rsidP="47D108F9" w:rsidRDefault="588B0E41" w14:paraId="5EB561C9" w14:textId="4DD372D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88B0E41">
        <w:rPr/>
        <w:t>In this case, COM5 is the port we use to specify communication with Norbert.</w:t>
      </w:r>
    </w:p>
    <w:p w:rsidR="47D108F9" w:rsidP="47D108F9" w:rsidRDefault="47D108F9" w14:paraId="79AF51F1" w14:textId="60F6F10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7D108F9" w:rsidP="47D108F9" w:rsidRDefault="47D108F9" w14:paraId="4E060D31" w14:textId="6BC598D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7D108F9" w:rsidP="47D108F9" w:rsidRDefault="47D108F9" w14:paraId="03327DF0" w14:textId="4A7B5DA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7D108F9" w:rsidP="47D108F9" w:rsidRDefault="47D108F9" w14:paraId="00220668" w14:textId="0B3EA4A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0040E228" w:rsidP="0040E228" w:rsidRDefault="0040E228" w14:paraId="2EDE7812" w14:textId="5027482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0040E228" w:rsidP="0040E228" w:rsidRDefault="0040E228" w14:paraId="777773E0" w14:textId="53ACE74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0040E228" w:rsidP="0040E228" w:rsidRDefault="0040E228" w14:paraId="2C193514" w14:textId="5AD72D1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0040E228" w:rsidP="0040E228" w:rsidRDefault="0040E228" w14:paraId="52B16D18" w14:textId="2959C04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0040E228" w:rsidP="0040E228" w:rsidRDefault="0040E228" w14:paraId="70F996A2" w14:textId="1BB827C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0040E228" w:rsidP="0040E228" w:rsidRDefault="0040E228" w14:paraId="6CBA3C40" w14:textId="2A2E865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0040E228" w:rsidP="0040E228" w:rsidRDefault="0040E228" w14:paraId="0732BA8F" w14:textId="64608C1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0040E228" w:rsidP="0040E228" w:rsidRDefault="0040E228" w14:paraId="38C1DF0A" w14:textId="734D93D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0040E228" w:rsidP="0040E228" w:rsidRDefault="0040E228" w14:paraId="67D03E5D" w14:textId="02DB9ED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5F221F8C" w:rsidP="0040E228" w:rsidRDefault="5F221F8C" w14:paraId="4A931ADE" w14:textId="60F1326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Pr="47D108F9" w:rsidR="5F221F8C">
        <w:rPr>
          <w:sz w:val="44"/>
          <w:szCs w:val="44"/>
        </w:rPr>
        <w:t>Configuring Norbert</w:t>
      </w:r>
    </w:p>
    <w:p w:rsidR="5F221F8C" w:rsidP="0040E228" w:rsidRDefault="5F221F8C" w14:paraId="4F0D4761" w14:textId="639271A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sz w:val="24"/>
          <w:szCs w:val="24"/>
        </w:rPr>
      </w:pPr>
      <w:r w:rsidRPr="0040E228" w:rsidR="5F221F8C">
        <w:rPr>
          <w:sz w:val="24"/>
          <w:szCs w:val="24"/>
        </w:rPr>
        <w:t xml:space="preserve">Each time the mode is to be changed or a Bluetooth connection is re-established, </w:t>
      </w:r>
      <w:r w:rsidRPr="0040E228" w:rsidR="5F221F8C">
        <w:rPr>
          <w:sz w:val="24"/>
          <w:szCs w:val="24"/>
        </w:rPr>
        <w:t>you’ll</w:t>
      </w:r>
      <w:r w:rsidRPr="0040E228" w:rsidR="5F221F8C">
        <w:rPr>
          <w:sz w:val="24"/>
          <w:szCs w:val="24"/>
        </w:rPr>
        <w:t xml:space="preserve"> </w:t>
      </w:r>
      <w:r w:rsidRPr="0040E228" w:rsidR="5F221F8C">
        <w:rPr>
          <w:sz w:val="24"/>
          <w:szCs w:val="24"/>
        </w:rPr>
        <w:t>likely need</w:t>
      </w:r>
      <w:r w:rsidRPr="0040E228" w:rsidR="5F221F8C">
        <w:rPr>
          <w:sz w:val="24"/>
          <w:szCs w:val="24"/>
        </w:rPr>
        <w:t xml:space="preserve"> to use the Firmware Uploader. </w:t>
      </w:r>
      <w:r w:rsidRPr="0040E228" w:rsidR="33ED006B">
        <w:rPr>
          <w:sz w:val="24"/>
          <w:szCs w:val="24"/>
        </w:rPr>
        <w:t xml:space="preserve">Run </w:t>
      </w:r>
      <w:r w:rsidRPr="0040E228" w:rsidR="33ED006B">
        <w:rPr>
          <w:rFonts w:ascii="Consolas" w:hAnsi="Consolas" w:eastAsia="Consolas" w:cs="Consolas"/>
          <w:sz w:val="24"/>
          <w:szCs w:val="24"/>
        </w:rPr>
        <w:t>UI.exe</w:t>
      </w:r>
      <w:r w:rsidRPr="0040E228" w:rsidR="33ED006B">
        <w:rPr>
          <w:sz w:val="24"/>
          <w:szCs w:val="24"/>
        </w:rPr>
        <w:t xml:space="preserve"> to use the </w:t>
      </w:r>
      <w:r w:rsidRPr="0040E228" w:rsidR="1F0CEAF5">
        <w:rPr>
          <w:sz w:val="24"/>
          <w:szCs w:val="24"/>
        </w:rPr>
        <w:t>Petoi</w:t>
      </w:r>
      <w:r w:rsidRPr="0040E228" w:rsidR="1F0CEAF5">
        <w:rPr>
          <w:sz w:val="24"/>
          <w:szCs w:val="24"/>
        </w:rPr>
        <w:t xml:space="preserve"> Desktop App:</w:t>
      </w:r>
    </w:p>
    <w:p w:rsidR="588FEA25" w:rsidP="0040E228" w:rsidRDefault="588FEA25" w14:paraId="18DDD67B" w14:textId="466ED33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88FEA25">
        <w:drawing>
          <wp:inline wp14:editId="09889AA1" wp14:anchorId="65491FC1">
            <wp:extent cx="5943600" cy="3467100"/>
            <wp:effectExtent l="0" t="0" r="0" b="0"/>
            <wp:docPr id="899298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f76a33d8be4a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A0F46F" w:rsidP="0040E228" w:rsidRDefault="0EA0F46F" w14:paraId="53205E04" w14:textId="73F9413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sz w:val="24"/>
          <w:szCs w:val="24"/>
        </w:rPr>
      </w:pPr>
      <w:r w:rsidRPr="0040E228" w:rsidR="0EA0F46F">
        <w:rPr>
          <w:sz w:val="24"/>
          <w:szCs w:val="24"/>
        </w:rPr>
        <w:t>Select ‘Firmware Uploader</w:t>
      </w:r>
      <w:r w:rsidRPr="0040E228" w:rsidR="0EA0F46F">
        <w:rPr>
          <w:sz w:val="24"/>
          <w:szCs w:val="24"/>
        </w:rPr>
        <w:t>’.</w:t>
      </w:r>
      <w:r w:rsidRPr="0040E228" w:rsidR="0EA0F46F">
        <w:rPr>
          <w:sz w:val="24"/>
          <w:szCs w:val="24"/>
        </w:rPr>
        <w:t xml:space="preserve"> </w:t>
      </w:r>
      <w:r w:rsidRPr="0040E228" w:rsidR="33ED006B">
        <w:rPr>
          <w:sz w:val="24"/>
          <w:szCs w:val="24"/>
        </w:rPr>
        <w:t>You’ll</w:t>
      </w:r>
      <w:r w:rsidRPr="0040E228" w:rsidR="33ED006B">
        <w:rPr>
          <w:sz w:val="24"/>
          <w:szCs w:val="24"/>
        </w:rPr>
        <w:t xml:space="preserve"> notice text appears in the terminal,</w:t>
      </w:r>
      <w:r w:rsidRPr="0040E228" w:rsidR="33ED006B">
        <w:rPr>
          <w:sz w:val="24"/>
          <w:szCs w:val="24"/>
        </w:rPr>
        <w:t xml:space="preserve"> </w:t>
      </w:r>
      <w:r w:rsidRPr="0040E228" w:rsidR="33ED006B">
        <w:rPr>
          <w:sz w:val="24"/>
          <w:szCs w:val="24"/>
        </w:rPr>
        <w:t>don’</w:t>
      </w:r>
      <w:r w:rsidRPr="0040E228" w:rsidR="33ED006B">
        <w:rPr>
          <w:sz w:val="24"/>
          <w:szCs w:val="24"/>
        </w:rPr>
        <w:t>t</w:t>
      </w:r>
      <w:r w:rsidRPr="0040E228" w:rsidR="33ED006B">
        <w:rPr>
          <w:sz w:val="24"/>
          <w:szCs w:val="24"/>
        </w:rPr>
        <w:t xml:space="preserve"> worry about it (or the errors that may appear), just wait for the GUI to display:</w:t>
      </w:r>
    </w:p>
    <w:p w:rsidR="4E46C947" w:rsidP="0040E228" w:rsidRDefault="4E46C947" w14:paraId="1F31BF32" w14:textId="1413F90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E46C947">
        <w:drawing>
          <wp:inline wp14:editId="2095A6C5" wp14:anchorId="1DCEE1CA">
            <wp:extent cx="5943600" cy="2533650"/>
            <wp:effectExtent l="0" t="0" r="0" b="0"/>
            <wp:docPr id="1355486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ebb9953f914e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46C947" w:rsidP="0040E228" w:rsidRDefault="4E46C947" w14:paraId="7E4153BD" w14:textId="17B8AD8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E46C947">
        <w:rPr/>
        <w:t xml:space="preserve">Ensure that the ‘Product’ field is set to ‘Bittle’, </w:t>
      </w:r>
      <w:r w:rsidR="515DFFF2">
        <w:rPr/>
        <w:t>‘</w:t>
      </w:r>
      <w:r w:rsidR="4E46C947">
        <w:rPr/>
        <w:t>Software Version</w:t>
      </w:r>
      <w:r w:rsidR="1B1E0B07">
        <w:rPr/>
        <w:t>’</w:t>
      </w:r>
      <w:r w:rsidR="4E46C947">
        <w:rPr/>
        <w:t xml:space="preserve"> is set to </w:t>
      </w:r>
      <w:r w:rsidRPr="0040E228" w:rsidR="4E46C947">
        <w:rPr>
          <w:rFonts w:ascii="Consolas" w:hAnsi="Consolas" w:eastAsia="Consolas" w:cs="Consolas"/>
        </w:rPr>
        <w:t>2.0</w:t>
      </w:r>
      <w:r w:rsidR="4E46C947">
        <w:rPr/>
        <w:t xml:space="preserve"> (this is </w:t>
      </w:r>
      <w:r w:rsidR="0134B052">
        <w:rPr/>
        <w:t xml:space="preserve">the </w:t>
      </w:r>
      <w:r w:rsidR="4E46C947">
        <w:rPr/>
        <w:t>l</w:t>
      </w:r>
      <w:r w:rsidR="323C9E8D">
        <w:rPr/>
        <w:t>atest version at time of writing)</w:t>
      </w:r>
      <w:r w:rsidR="61780824">
        <w:rPr/>
        <w:t xml:space="preserve"> and ‘Board Version’ is set to ‘NyBoard_V1_2’ (as this is the circuit board that comes with Bittle, if using Bittle </w:t>
      </w:r>
      <w:r w:rsidR="2FDEBDF0">
        <w:rPr/>
        <w:t xml:space="preserve">X it would be a </w:t>
      </w:r>
      <w:r w:rsidR="2FDEBDF0">
        <w:rPr/>
        <w:t>BiBoard_</w:t>
      </w:r>
      <w:r w:rsidR="3DF458FF">
        <w:rPr/>
        <w:t>VX</w:t>
      </w:r>
      <w:r w:rsidR="2FDEBDF0">
        <w:rPr/>
        <w:t>_</w:t>
      </w:r>
      <w:r w:rsidR="17BE4771">
        <w:rPr/>
        <w:t>X</w:t>
      </w:r>
      <w:r w:rsidR="2FDEBDF0">
        <w:rPr/>
        <w:t xml:space="preserve">  – if in doubt the name can be seen on the circuit board)</w:t>
      </w:r>
      <w:r w:rsidR="5E86083A">
        <w:rPr/>
        <w:t xml:space="preserve">. </w:t>
      </w:r>
    </w:p>
    <w:p w:rsidR="5E86083A" w:rsidP="0040E228" w:rsidRDefault="5E86083A" w14:paraId="75EFC89E" w14:textId="644DC22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Pr="0040E228" w:rsidR="5E86083A">
        <w:rPr>
          <w:b w:val="1"/>
          <w:bCs w:val="1"/>
        </w:rPr>
        <w:t>Mode</w:t>
      </w:r>
    </w:p>
    <w:p w:rsidR="277D5551" w:rsidP="41D60556" w:rsidRDefault="277D5551" w14:paraId="234510D7" w14:textId="44D51F4D">
      <w:pPr>
        <w:pStyle w:val="Normal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  <w:r w:rsidR="277D5551">
        <w:rPr>
          <w:b w:val="0"/>
          <w:bCs w:val="0"/>
        </w:rPr>
        <w:t>'Standard’ mode is Bittle’s default mode. In this mode, t</w:t>
      </w:r>
      <w:r w:rsidR="65C6560F">
        <w:rPr>
          <w:b w:val="0"/>
          <w:bCs w:val="0"/>
        </w:rPr>
        <w:t xml:space="preserve">he gyroscope sensor is enabled </w:t>
      </w:r>
      <w:r w:rsidR="1551F669">
        <w:rPr>
          <w:b w:val="0"/>
          <w:bCs w:val="0"/>
        </w:rPr>
        <w:t xml:space="preserve">so </w:t>
      </w:r>
      <w:r w:rsidR="65C6560F">
        <w:rPr>
          <w:b w:val="0"/>
          <w:bCs w:val="0"/>
        </w:rPr>
        <w:t>the robot will auto</w:t>
      </w:r>
      <w:r w:rsidR="57FE6EE3">
        <w:rPr>
          <w:b w:val="0"/>
          <w:bCs w:val="0"/>
        </w:rPr>
        <w:t>matically</w:t>
      </w:r>
      <w:r w:rsidR="65C6560F">
        <w:rPr>
          <w:b w:val="0"/>
          <w:bCs w:val="0"/>
        </w:rPr>
        <w:t xml:space="preserve"> balance.</w:t>
      </w:r>
      <w:r w:rsidR="1298FC69">
        <w:rPr>
          <w:b w:val="0"/>
          <w:bCs w:val="0"/>
        </w:rPr>
        <w:t xml:space="preserve"> </w:t>
      </w:r>
      <w:r w:rsidRPr="41D60556" w:rsidR="1298FC69">
        <w:rPr>
          <w:b w:val="0"/>
          <w:bCs w:val="0"/>
          <w:i w:val="1"/>
          <w:iCs w:val="1"/>
        </w:rPr>
        <w:t xml:space="preserve">In this mode, you cannot read/write to the digital/analog pins, </w:t>
      </w:r>
      <w:r w:rsidRPr="41D60556" w:rsidR="1298FC69">
        <w:rPr>
          <w:b w:val="0"/>
          <w:bCs w:val="0"/>
          <w:i w:val="1"/>
          <w:iCs w:val="1"/>
        </w:rPr>
        <w:t>attempting</w:t>
      </w:r>
      <w:r w:rsidRPr="41D60556" w:rsidR="1298FC69">
        <w:rPr>
          <w:b w:val="0"/>
          <w:bCs w:val="0"/>
          <w:i w:val="1"/>
          <w:iCs w:val="1"/>
        </w:rPr>
        <w:t xml:space="preserve"> to </w:t>
      </w:r>
      <w:r w:rsidRPr="41D60556" w:rsidR="1298FC69">
        <w:rPr>
          <w:b w:val="0"/>
          <w:bCs w:val="0"/>
          <w:i w:val="1"/>
          <w:iCs w:val="1"/>
        </w:rPr>
        <w:t>will cause</w:t>
      </w:r>
      <w:r w:rsidRPr="41D60556" w:rsidR="1298FC69">
        <w:rPr>
          <w:b w:val="0"/>
          <w:bCs w:val="0"/>
          <w:i w:val="1"/>
          <w:iCs w:val="1"/>
        </w:rPr>
        <w:t xml:space="preserve"> the robot to beep and errors to appear.</w:t>
      </w:r>
    </w:p>
    <w:p w:rsidR="7016E78B" w:rsidP="0040E228" w:rsidRDefault="7016E78B" w14:paraId="0148092F" w14:textId="7788B70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  <w:r w:rsidR="5286C4B2">
        <w:rPr>
          <w:b w:val="0"/>
          <w:bCs w:val="0"/>
        </w:rPr>
        <w:t>If the</w:t>
      </w:r>
      <w:r w:rsidR="055C0BE1">
        <w:rPr>
          <w:b w:val="0"/>
          <w:bCs w:val="0"/>
        </w:rPr>
        <w:t xml:space="preserve"> </w:t>
      </w:r>
      <w:r w:rsidR="5286C4B2">
        <w:rPr>
          <w:b w:val="0"/>
          <w:bCs w:val="0"/>
        </w:rPr>
        <w:t>mode is set to ‘Mind+</w:t>
      </w:r>
      <w:r w:rsidR="5286C4B2">
        <w:rPr>
          <w:b w:val="0"/>
          <w:bCs w:val="0"/>
        </w:rPr>
        <w:t>’,</w:t>
      </w:r>
      <w:r w:rsidR="055C0BE1">
        <w:rPr>
          <w:b w:val="0"/>
          <w:bCs w:val="0"/>
        </w:rPr>
        <w:t xml:space="preserve"> the gyroscope sensor </w:t>
      </w:r>
      <w:r w:rsidR="00ED63A8">
        <w:rPr>
          <w:b w:val="0"/>
          <w:bCs w:val="0"/>
        </w:rPr>
        <w:t xml:space="preserve">is disabled </w:t>
      </w:r>
      <w:r w:rsidR="055C0BE1">
        <w:rPr>
          <w:b w:val="0"/>
          <w:bCs w:val="0"/>
        </w:rPr>
        <w:t>so the robot</w:t>
      </w:r>
      <w:r w:rsidR="055C0BE1">
        <w:rPr>
          <w:b w:val="0"/>
          <w:bCs w:val="0"/>
        </w:rPr>
        <w:t xml:space="preserve"> will not automatically balance.</w:t>
      </w:r>
      <w:r w:rsidR="5FD8388D">
        <w:rPr>
          <w:b w:val="0"/>
          <w:bCs w:val="0"/>
        </w:rPr>
        <w:t xml:space="preserve"> </w:t>
      </w:r>
      <w:r w:rsidR="7016E78B">
        <w:rPr>
          <w:b w:val="0"/>
          <w:bCs w:val="0"/>
        </w:rPr>
        <w:t xml:space="preserve">There are other modes which may be </w:t>
      </w:r>
      <w:r w:rsidR="7016E78B">
        <w:rPr>
          <w:b w:val="0"/>
          <w:bCs w:val="0"/>
        </w:rPr>
        <w:t>required</w:t>
      </w:r>
      <w:r w:rsidR="7016E78B">
        <w:rPr>
          <w:b w:val="0"/>
          <w:bCs w:val="0"/>
        </w:rPr>
        <w:t xml:space="preserve"> for certain attachments (</w:t>
      </w:r>
      <w:r w:rsidR="7016E78B">
        <w:rPr>
          <w:b w:val="0"/>
          <w:bCs w:val="0"/>
        </w:rPr>
        <w:t>Petoi’s</w:t>
      </w:r>
      <w:r w:rsidR="7016E78B">
        <w:rPr>
          <w:b w:val="0"/>
          <w:bCs w:val="0"/>
        </w:rPr>
        <w:t xml:space="preserve"> Extensible Modules).</w:t>
      </w:r>
      <w:r w:rsidR="03DA95B2">
        <w:rPr>
          <w:b w:val="0"/>
          <w:bCs w:val="0"/>
        </w:rPr>
        <w:t xml:space="preserve"> This mode must be used if wanting to read/write to the digital/analog pins.</w:t>
      </w:r>
    </w:p>
    <w:p w:rsidR="377E353D" w:rsidP="0040E228" w:rsidRDefault="377E353D" w14:paraId="701D64BA" w14:textId="780DA82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  <w:r w:rsidRPr="0040E228" w:rsidR="377E353D">
        <w:rPr>
          <w:b w:val="1"/>
          <w:bCs w:val="1"/>
        </w:rPr>
        <w:t>Serial Port</w:t>
      </w:r>
    </w:p>
    <w:p w:rsidR="377E353D" w:rsidP="0040E228" w:rsidRDefault="377E353D" w14:paraId="71C9763C" w14:textId="1DDC3B7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  <w:r w:rsidR="377E353D">
        <w:rPr>
          <w:b w:val="0"/>
          <w:bCs w:val="0"/>
        </w:rPr>
        <w:t>Select the Serial Port which corresponds to the one being used for the Bluetooth connection (as described above).</w:t>
      </w:r>
    </w:p>
    <w:p w:rsidR="53F55861" w:rsidP="0040E228" w:rsidRDefault="53F55861" w14:paraId="79E6DBA3" w14:textId="7946509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  <w:r w:rsidRPr="0040E228" w:rsidR="53F55861">
        <w:rPr>
          <w:b w:val="1"/>
          <w:bCs w:val="1"/>
        </w:rPr>
        <w:t>‘Upgrade the Firmware’ button</w:t>
      </w:r>
    </w:p>
    <w:p w:rsidR="53F55861" w:rsidP="0040E228" w:rsidRDefault="53F55861" w14:paraId="1600C0C8" w14:textId="02DDA2B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  <w:r w:rsidR="53F55861">
        <w:rPr>
          <w:b w:val="0"/>
          <w:bCs w:val="0"/>
        </w:rPr>
        <w:t xml:space="preserve">This is used </w:t>
      </w:r>
      <w:r w:rsidR="03FD0887">
        <w:rPr>
          <w:b w:val="0"/>
          <w:bCs w:val="0"/>
        </w:rPr>
        <w:t xml:space="preserve">if </w:t>
      </w:r>
      <w:r w:rsidR="03FD0887">
        <w:rPr>
          <w:b w:val="0"/>
          <w:bCs w:val="0"/>
        </w:rPr>
        <w:t>a new version</w:t>
      </w:r>
      <w:r w:rsidR="03FD0887">
        <w:rPr>
          <w:b w:val="0"/>
          <w:bCs w:val="0"/>
        </w:rPr>
        <w:t xml:space="preserve"> of the Desktop App is downloaded or if Bittle is being used for the first time. </w:t>
      </w:r>
      <w:r w:rsidR="03FD0887">
        <w:rPr>
          <w:b w:val="0"/>
          <w:bCs w:val="0"/>
        </w:rPr>
        <w:t>Otherwise</w:t>
      </w:r>
      <w:r w:rsidR="03FD0887">
        <w:rPr>
          <w:b w:val="0"/>
          <w:bCs w:val="0"/>
        </w:rPr>
        <w:t xml:space="preserve"> it can be used to change the software version and reset the ‘Parameters’ (</w:t>
      </w:r>
      <w:r w:rsidR="24CE4B7E">
        <w:rPr>
          <w:b w:val="0"/>
          <w:bCs w:val="0"/>
        </w:rPr>
        <w:t xml:space="preserve">joint and IMU/gyro calibration), after which the </w:t>
      </w:r>
      <w:r w:rsidR="5D7DF713">
        <w:rPr>
          <w:b w:val="0"/>
          <w:bCs w:val="0"/>
        </w:rPr>
        <w:t xml:space="preserve">‘Main Function’ will </w:t>
      </w:r>
      <w:r w:rsidR="5D7DF713">
        <w:rPr>
          <w:b w:val="0"/>
          <w:bCs w:val="0"/>
        </w:rPr>
        <w:t>run.</w:t>
      </w:r>
    </w:p>
    <w:p w:rsidR="5D7DF713" w:rsidP="0040E228" w:rsidRDefault="5D7DF713" w14:paraId="7182A286" w14:textId="3891814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  <w:r w:rsidRPr="0040E228" w:rsidR="5D7DF713">
        <w:rPr>
          <w:b w:val="1"/>
          <w:bCs w:val="1"/>
        </w:rPr>
        <w:t>‘Update the Mode Only’ button</w:t>
      </w:r>
    </w:p>
    <w:p w:rsidR="5D7DF713" w:rsidP="0040E228" w:rsidRDefault="5D7DF713" w14:paraId="7A5B24E6" w14:textId="23ACBAC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  <w:r w:rsidR="5D7DF713">
        <w:rPr>
          <w:b w:val="0"/>
          <w:bCs w:val="0"/>
        </w:rPr>
        <w:t xml:space="preserve">This runs the ‘Main Function’ so it can be used to change Serial Port </w:t>
      </w:r>
      <w:r w:rsidR="1E608950">
        <w:rPr>
          <w:b w:val="0"/>
          <w:bCs w:val="0"/>
        </w:rPr>
        <w:t>and</w:t>
      </w:r>
      <w:r w:rsidR="5D7DF713">
        <w:rPr>
          <w:b w:val="0"/>
          <w:bCs w:val="0"/>
        </w:rPr>
        <w:t xml:space="preserve"> Mode </w:t>
      </w:r>
      <w:r w:rsidR="3A9381C9">
        <w:rPr>
          <w:b w:val="0"/>
          <w:bCs w:val="0"/>
        </w:rPr>
        <w:t>but will not prompt you to reset any Parameters.</w:t>
      </w:r>
    </w:p>
    <w:p w:rsidR="0040E228" w:rsidP="0040E228" w:rsidRDefault="0040E228" w14:paraId="426553E8" w14:textId="436BC1E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</w:p>
    <w:p w:rsidR="0040E228" w:rsidP="0040E228" w:rsidRDefault="0040E228" w14:paraId="2EBF4E80" w14:textId="5FADBD9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</w:p>
    <w:p w:rsidR="0040E228" w:rsidP="0040E228" w:rsidRDefault="0040E228" w14:paraId="4A701D53" w14:textId="387B4C1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</w:p>
    <w:p w:rsidR="0040E228" w:rsidP="0040E228" w:rsidRDefault="0040E228" w14:paraId="6309A05D" w14:textId="6ABD0E7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</w:p>
    <w:p w:rsidR="0040E228" w:rsidP="0040E228" w:rsidRDefault="0040E228" w14:paraId="2DC7C9C8" w14:textId="372FC89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</w:p>
    <w:p w:rsidR="0040E228" w:rsidP="0040E228" w:rsidRDefault="0040E228" w14:paraId="2F8D2B45" w14:textId="17B5C74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</w:p>
    <w:p w:rsidR="0040E228" w:rsidP="0040E228" w:rsidRDefault="0040E228" w14:paraId="59C8F2E1" w14:textId="746CD86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</w:p>
    <w:p w:rsidR="0040E228" w:rsidP="0040E228" w:rsidRDefault="0040E228" w14:paraId="7C57BAD8" w14:textId="4077B95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</w:p>
    <w:p w:rsidR="0040E228" w:rsidP="0040E228" w:rsidRDefault="0040E228" w14:paraId="517F3A15" w14:textId="0D3C108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</w:p>
    <w:p w:rsidR="0040E228" w:rsidP="0040E228" w:rsidRDefault="0040E228" w14:paraId="6A03C906" w14:textId="0E5B809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b w:val="0"/>
          <w:bCs w:val="0"/>
        </w:rPr>
      </w:pPr>
    </w:p>
    <w:p w:rsidR="33494E33" w:rsidP="0040E228" w:rsidRDefault="33494E33" w14:paraId="018E6B44" w14:textId="2EFD3AC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sz w:val="44"/>
          <w:szCs w:val="44"/>
        </w:rPr>
      </w:pPr>
      <w:r w:rsidRPr="0040E228" w:rsidR="33494E33">
        <w:rPr>
          <w:sz w:val="44"/>
          <w:szCs w:val="44"/>
        </w:rPr>
        <w:t>Using Mind+ to Program Norbert</w:t>
      </w:r>
    </w:p>
    <w:p w:rsidR="0040E228" w:rsidP="0040E228" w:rsidRDefault="0040E228" w14:paraId="2650E205" w14:textId="7DD0784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sz w:val="24"/>
          <w:szCs w:val="24"/>
        </w:rPr>
      </w:pPr>
      <w:r w:rsidRPr="41D60556" w:rsidR="6B2A288B">
        <w:rPr>
          <w:sz w:val="24"/>
          <w:szCs w:val="24"/>
        </w:rPr>
        <w:t xml:space="preserve">The extension library is </w:t>
      </w:r>
      <w:r w:rsidRPr="41D60556" w:rsidR="6B2A288B">
        <w:rPr>
          <w:sz w:val="24"/>
          <w:szCs w:val="24"/>
        </w:rPr>
        <w:t>located</w:t>
      </w:r>
      <w:r w:rsidRPr="41D60556" w:rsidR="6B2A288B">
        <w:rPr>
          <w:sz w:val="24"/>
          <w:szCs w:val="24"/>
        </w:rPr>
        <w:t xml:space="preserve"> at: </w:t>
      </w:r>
      <w:hyperlink r:id="R92d3d93d89bc4d57">
        <w:r w:rsidRPr="41D60556" w:rsidR="6B2A288B">
          <w:rPr>
            <w:rStyle w:val="Hyperlink"/>
            <w:sz w:val="24"/>
            <w:szCs w:val="24"/>
          </w:rPr>
          <w:t>https://github.com/PetoiCamp/Petoi_MindPlusLib</w:t>
        </w:r>
      </w:hyperlink>
      <w:r w:rsidRPr="41D60556" w:rsidR="6B2A288B">
        <w:rPr>
          <w:sz w:val="24"/>
          <w:szCs w:val="24"/>
        </w:rPr>
        <w:t xml:space="preserve"> </w:t>
      </w:r>
    </w:p>
    <w:p w:rsidR="59D5E3EF" w:rsidP="41D60556" w:rsidRDefault="59D5E3EF" w14:paraId="79E18673" w14:textId="19DE935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sz w:val="24"/>
          <w:szCs w:val="24"/>
        </w:rPr>
      </w:pPr>
      <w:r w:rsidRPr="6261D775" w:rsidR="59D5E3EF">
        <w:rPr>
          <w:sz w:val="24"/>
          <w:szCs w:val="24"/>
        </w:rPr>
        <w:t xml:space="preserve">If opening the application by clicking on its icon, the </w:t>
      </w:r>
      <w:r w:rsidRPr="6261D775" w:rsidR="59D5E3EF">
        <w:rPr>
          <w:sz w:val="24"/>
          <w:szCs w:val="24"/>
        </w:rPr>
        <w:t>Petoi</w:t>
      </w:r>
      <w:r w:rsidRPr="6261D775" w:rsidR="59D5E3EF">
        <w:rPr>
          <w:sz w:val="24"/>
          <w:szCs w:val="24"/>
        </w:rPr>
        <w:t xml:space="preserve"> Coding Blocks extension will have to be added </w:t>
      </w:r>
      <w:r w:rsidRPr="6261D775" w:rsidR="3CAC3901">
        <w:rPr>
          <w:sz w:val="24"/>
          <w:szCs w:val="24"/>
        </w:rPr>
        <w:t xml:space="preserve">manually </w:t>
      </w:r>
      <w:r w:rsidRPr="6261D775" w:rsidR="59D5E3EF">
        <w:rPr>
          <w:sz w:val="24"/>
          <w:szCs w:val="24"/>
        </w:rPr>
        <w:t>every time. A way around t</w:t>
      </w:r>
      <w:r w:rsidRPr="6261D775" w:rsidR="22CF9515">
        <w:rPr>
          <w:sz w:val="24"/>
          <w:szCs w:val="24"/>
        </w:rPr>
        <w:t xml:space="preserve">his is to open a particular file that uses the extension (such as </w:t>
      </w:r>
      <w:r w:rsidRPr="6261D775" w:rsidR="22CF9515">
        <w:rPr>
          <w:rFonts w:ascii="Consolas" w:hAnsi="Consolas" w:eastAsia="Consolas" w:cs="Consolas"/>
          <w:sz w:val="24"/>
          <w:szCs w:val="24"/>
        </w:rPr>
        <w:t>.mp</w:t>
      </w:r>
      <w:r w:rsidRPr="6261D775" w:rsidR="22CF9515">
        <w:rPr>
          <w:sz w:val="24"/>
          <w:szCs w:val="24"/>
        </w:rPr>
        <w:t xml:space="preserve"> or </w:t>
      </w:r>
      <w:r w:rsidRPr="6261D775" w:rsidR="22CF9515">
        <w:rPr>
          <w:rFonts w:ascii="Consolas" w:hAnsi="Consolas" w:eastAsia="Consolas" w:cs="Consolas"/>
          <w:sz w:val="24"/>
          <w:szCs w:val="24"/>
        </w:rPr>
        <w:t>.sb3</w:t>
      </w:r>
      <w:r w:rsidRPr="6261D775" w:rsidR="22CF9515">
        <w:rPr>
          <w:sz w:val="24"/>
          <w:szCs w:val="24"/>
        </w:rPr>
        <w:t>)</w:t>
      </w:r>
      <w:r w:rsidRPr="6261D775" w:rsidR="61747A46">
        <w:rPr>
          <w:sz w:val="24"/>
          <w:szCs w:val="24"/>
        </w:rPr>
        <w:t xml:space="preserve"> as Mind+ will open with the extension </w:t>
      </w:r>
      <w:r w:rsidRPr="6261D775" w:rsidR="61747A46">
        <w:rPr>
          <w:sz w:val="24"/>
          <w:szCs w:val="24"/>
        </w:rPr>
        <w:t>en</w:t>
      </w:r>
      <w:r w:rsidRPr="6261D775" w:rsidR="61747A46">
        <w:rPr>
          <w:sz w:val="24"/>
          <w:szCs w:val="24"/>
        </w:rPr>
        <w:t>abled by default.</w:t>
      </w:r>
    </w:p>
    <w:p w:rsidR="6261D775" w:rsidP="6261D775" w:rsidRDefault="6261D775" w14:paraId="5CBDB8EE" w14:textId="28A9BF1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sz w:val="24"/>
          <w:szCs w:val="24"/>
        </w:rPr>
      </w:pPr>
    </w:p>
    <w:p w:rsidR="2FAA6EDE" w:rsidP="6261D775" w:rsidRDefault="2FAA6EDE" w14:paraId="3598A775" w14:textId="41D67D83">
      <w:pPr>
        <w:bidi w:val="0"/>
        <w:spacing w:line="276" w:lineRule="auto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261D775" w:rsidR="2FAA6ED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GB"/>
        </w:rPr>
        <w:t>IR distance &amp; Light sensor connects to analog pins, PIR &amp;Touch sensor connects to digital pins</w:t>
      </w:r>
    </w:p>
    <w:p w:rsidR="6261D775" w:rsidP="6261D775" w:rsidRDefault="6261D775" w14:paraId="30C92A6A" w14:textId="41738FF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sz w:val="24"/>
          <w:szCs w:val="24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commentsExtended.xml><?xml version="1.0" encoding="utf-8"?>
<w15:commentsEx xmlns:mc="http://schemas.openxmlformats.org/markup-compatibility/2006" xmlns:w15="http://schemas.microsoft.com/office/word/2012/wordml" mc:Ignorable="w15"/>
</file>

<file path=word/commentsIds.xml><?xml version="1.0" encoding="utf-8"?>
<w16cid:commentsIds xmlns:mc="http://schemas.openxmlformats.org/markup-compatibility/2006" xmlns:w16cid="http://schemas.microsoft.com/office/word/2016/wordml/cid" mc:Ignorable="w16cid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people.xml><?xml version="1.0" encoding="utf-8"?>
<w15:people xmlns:mc="http://schemas.openxmlformats.org/markup-compatibility/2006" xmlns:w15="http://schemas.microsoft.com/office/word/2012/wordml" mc:Ignorable="w15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260F788"/>
    <w:rsid w:val="0040E228"/>
    <w:rsid w:val="00ED63A8"/>
    <w:rsid w:val="0134B052"/>
    <w:rsid w:val="02E77C67"/>
    <w:rsid w:val="03DA95B2"/>
    <w:rsid w:val="03FD0887"/>
    <w:rsid w:val="04834CC8"/>
    <w:rsid w:val="055C0BE1"/>
    <w:rsid w:val="05D09B80"/>
    <w:rsid w:val="0BFF799C"/>
    <w:rsid w:val="0EA0F46F"/>
    <w:rsid w:val="0EEBC3C2"/>
    <w:rsid w:val="0FD72A73"/>
    <w:rsid w:val="11794536"/>
    <w:rsid w:val="1260F788"/>
    <w:rsid w:val="1298FC69"/>
    <w:rsid w:val="134955B6"/>
    <w:rsid w:val="1525897F"/>
    <w:rsid w:val="1551F669"/>
    <w:rsid w:val="156E9EF8"/>
    <w:rsid w:val="1588BB22"/>
    <w:rsid w:val="15A421B8"/>
    <w:rsid w:val="1717C90F"/>
    <w:rsid w:val="1728B120"/>
    <w:rsid w:val="17BE4771"/>
    <w:rsid w:val="17CC24B9"/>
    <w:rsid w:val="185D2A41"/>
    <w:rsid w:val="18B39970"/>
    <w:rsid w:val="1A4F69D1"/>
    <w:rsid w:val="1A6FD7A1"/>
    <w:rsid w:val="1B1E0B07"/>
    <w:rsid w:val="1BEB3A32"/>
    <w:rsid w:val="1CECD365"/>
    <w:rsid w:val="1CECD365"/>
    <w:rsid w:val="1D3CBBBE"/>
    <w:rsid w:val="1DFF1483"/>
    <w:rsid w:val="1E608950"/>
    <w:rsid w:val="1F0CEAF5"/>
    <w:rsid w:val="2051179A"/>
    <w:rsid w:val="20E37EE3"/>
    <w:rsid w:val="22CF9515"/>
    <w:rsid w:val="2388B85C"/>
    <w:rsid w:val="243FE7BC"/>
    <w:rsid w:val="24CE4B7E"/>
    <w:rsid w:val="252488BD"/>
    <w:rsid w:val="2550293D"/>
    <w:rsid w:val="25828D70"/>
    <w:rsid w:val="2627E163"/>
    <w:rsid w:val="272DECD9"/>
    <w:rsid w:val="277D5551"/>
    <w:rsid w:val="27D254FD"/>
    <w:rsid w:val="2839F4A1"/>
    <w:rsid w:val="289EDA38"/>
    <w:rsid w:val="2A2D70CD"/>
    <w:rsid w:val="2A2D70CD"/>
    <w:rsid w:val="2B48B282"/>
    <w:rsid w:val="2B59508E"/>
    <w:rsid w:val="2D309D0F"/>
    <w:rsid w:val="2D5CB3BD"/>
    <w:rsid w:val="2FAA6EDE"/>
    <w:rsid w:val="2FBD6F28"/>
    <w:rsid w:val="2FDEBDF0"/>
    <w:rsid w:val="315B49CE"/>
    <w:rsid w:val="323C9E8D"/>
    <w:rsid w:val="33494E33"/>
    <w:rsid w:val="33ED006B"/>
    <w:rsid w:val="33FF95C0"/>
    <w:rsid w:val="352C5F46"/>
    <w:rsid w:val="364DF7C6"/>
    <w:rsid w:val="377E353D"/>
    <w:rsid w:val="38CC0405"/>
    <w:rsid w:val="3950C37B"/>
    <w:rsid w:val="3A8C7424"/>
    <w:rsid w:val="3A9381C9"/>
    <w:rsid w:val="3AE8B840"/>
    <w:rsid w:val="3B564BFB"/>
    <w:rsid w:val="3B8DA196"/>
    <w:rsid w:val="3CAC3901"/>
    <w:rsid w:val="3CF21C5C"/>
    <w:rsid w:val="3DF458FF"/>
    <w:rsid w:val="3E9E6494"/>
    <w:rsid w:val="41CD7B05"/>
    <w:rsid w:val="41D60556"/>
    <w:rsid w:val="42F231A7"/>
    <w:rsid w:val="42F4CC92"/>
    <w:rsid w:val="469590AC"/>
    <w:rsid w:val="47D108F9"/>
    <w:rsid w:val="47E64D5A"/>
    <w:rsid w:val="496AF92F"/>
    <w:rsid w:val="4A0BCCC8"/>
    <w:rsid w:val="4A647A4E"/>
    <w:rsid w:val="4A8C4220"/>
    <w:rsid w:val="4B06C990"/>
    <w:rsid w:val="4BE44DEB"/>
    <w:rsid w:val="4C2C343B"/>
    <w:rsid w:val="4CA299F1"/>
    <w:rsid w:val="4D102DAC"/>
    <w:rsid w:val="4E46C947"/>
    <w:rsid w:val="4EABFE0D"/>
    <w:rsid w:val="4F50143A"/>
    <w:rsid w:val="50B7BF0E"/>
    <w:rsid w:val="50B7BF0E"/>
    <w:rsid w:val="515DFFF2"/>
    <w:rsid w:val="5286C4B2"/>
    <w:rsid w:val="53F55861"/>
    <w:rsid w:val="5476D649"/>
    <w:rsid w:val="54ADABD6"/>
    <w:rsid w:val="54D36B27"/>
    <w:rsid w:val="56B70FF2"/>
    <w:rsid w:val="56CA211C"/>
    <w:rsid w:val="57E54C98"/>
    <w:rsid w:val="57FE6EE3"/>
    <w:rsid w:val="588B0E41"/>
    <w:rsid w:val="588FEA25"/>
    <w:rsid w:val="59811CF9"/>
    <w:rsid w:val="59D5E3EF"/>
    <w:rsid w:val="5A54CC76"/>
    <w:rsid w:val="5AFD89C1"/>
    <w:rsid w:val="5CEE34A8"/>
    <w:rsid w:val="5D265176"/>
    <w:rsid w:val="5D7DF713"/>
    <w:rsid w:val="5D7F6A6F"/>
    <w:rsid w:val="5DF8FE86"/>
    <w:rsid w:val="5E86083A"/>
    <w:rsid w:val="5EDC4DBC"/>
    <w:rsid w:val="5F221F8C"/>
    <w:rsid w:val="5F29A249"/>
    <w:rsid w:val="5FA4A26E"/>
    <w:rsid w:val="5FD8388D"/>
    <w:rsid w:val="600CAD0D"/>
    <w:rsid w:val="60183100"/>
    <w:rsid w:val="602CEE5D"/>
    <w:rsid w:val="60511817"/>
    <w:rsid w:val="605AF736"/>
    <w:rsid w:val="6112CCF6"/>
    <w:rsid w:val="61747A46"/>
    <w:rsid w:val="61780824"/>
    <w:rsid w:val="61A87D6E"/>
    <w:rsid w:val="61D04881"/>
    <w:rsid w:val="61F9C299"/>
    <w:rsid w:val="625C7E85"/>
    <w:rsid w:val="6261D775"/>
    <w:rsid w:val="6456CD8C"/>
    <w:rsid w:val="645D8660"/>
    <w:rsid w:val="659C6665"/>
    <w:rsid w:val="65C6560F"/>
    <w:rsid w:val="65F88C9C"/>
    <w:rsid w:val="667BEE91"/>
    <w:rsid w:val="67515F23"/>
    <w:rsid w:val="678EA5F5"/>
    <w:rsid w:val="67DAF845"/>
    <w:rsid w:val="691DD148"/>
    <w:rsid w:val="6B0A0EB6"/>
    <w:rsid w:val="6B2A288B"/>
    <w:rsid w:val="6BF4835D"/>
    <w:rsid w:val="6DA7784A"/>
    <w:rsid w:val="6E12F850"/>
    <w:rsid w:val="6F4348AB"/>
    <w:rsid w:val="6F86475C"/>
    <w:rsid w:val="7016E78B"/>
    <w:rsid w:val="7143A00C"/>
    <w:rsid w:val="721AE8E4"/>
    <w:rsid w:val="7486515A"/>
    <w:rsid w:val="757226C7"/>
    <w:rsid w:val="76AC416F"/>
    <w:rsid w:val="780689CF"/>
    <w:rsid w:val="78B3DAC8"/>
    <w:rsid w:val="7A8753BD"/>
    <w:rsid w:val="7CDF2A52"/>
    <w:rsid w:val="7D21530E"/>
    <w:rsid w:val="7F20F693"/>
    <w:rsid w:val="7FB1F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60F788"/>
  <w15:chartTrackingRefBased/>
  <w15:docId w15:val="{4C9C01FF-14DA-4B02-A11C-41C6235789E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81fe1ff1a43f47b8" /><Relationship Type="http://schemas.openxmlformats.org/officeDocument/2006/relationships/image" Target="/media/image4.jpg" Id="R9b934df4ce8a40ca" /><Relationship Type="http://schemas.microsoft.com/office/2011/relationships/people" Target="people.xml" Id="R818e6c4d4a80402e" /><Relationship Type="http://schemas.microsoft.com/office/2011/relationships/commentsExtended" Target="commentsExtended.xml" Id="R57516de53729412d" /><Relationship Type="http://schemas.microsoft.com/office/2016/09/relationships/commentsIds" Target="commentsIds.xml" Id="R5cc1b7c3e2c84b57" /><Relationship Type="http://schemas.openxmlformats.org/officeDocument/2006/relationships/image" Target="/media/image2.png" Id="R7cf76a33d8be4ae8" /><Relationship Type="http://schemas.openxmlformats.org/officeDocument/2006/relationships/image" Target="/media/image3.png" Id="Rc2ebb9953f914e95" /><Relationship Type="http://schemas.openxmlformats.org/officeDocument/2006/relationships/hyperlink" Target="https://github.com/PetoiCamp/Petoi_MindPlusLib" TargetMode="External" Id="R92d3d93d89bc4d57" /><Relationship Type="http://schemas.openxmlformats.org/officeDocument/2006/relationships/image" Target="/media/image4.png" Id="Re13373ee53034cb5" /><Relationship Type="http://schemas.openxmlformats.org/officeDocument/2006/relationships/image" Target="/media/image5.png" Id="rId2043618309" /><Relationship Type="http://schemas.openxmlformats.org/officeDocument/2006/relationships/customXml" Target="ink/ink.xml" Id="rId1476683651" /><Relationship Type="http://schemas.openxmlformats.org/officeDocument/2006/relationships/image" Target="/media/image6.png" Id="rId710093553" /><Relationship Type="http://schemas.openxmlformats.org/officeDocument/2006/relationships/customXml" Target="ink/ink2.xml" Id="rId127664368" /><Relationship Type="http://schemas.openxmlformats.org/officeDocument/2006/relationships/image" Target="/media/image7.png" Id="Rdf5c1007f9484504" /></Relationships>
</file>

<file path=word/ink/ink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0-07T02:29:00.64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1396 162 16383 0 0,'-2'0'0'0'0,"-8"0"0"0"0,-6 0 0 0 0,-6 0 0 0 0,-8 0 0 0 0,-7-3 0 0 0,-2-1 0 0 0,-3-2 0 0 0,0 0 0 0 0,-4 0 0 0 0,1 0 0 0 0,0-1 0 0 0,2 0 0 0 0,0 0 0 0 0,2-2 0 0 0,2 2 0 0 0,3 1 0 0 0,2 2 0 0 0,1 2 0 0 0,-2 0 0 0 0,0 2 0 0 0,0 0 0 0 0,0 0 0 0 0,2 1 0 0 0,0-1 0 0 0,0 0 0 0 0,1 3 0 0 0,0 1 0 0 0,0 2 0 0 0,0 1 0 0 0,3-2 0 0 0,3-1 0 0 0,1 1 0 0 0,2 0 0 0 0,2 2 0 0 0,-1 0 0 0 0,1-2 0 0 0,1-1 0 0 0,1 1 0 0 0,2 3 0 0 0,0-1 0 0 0,0 2 0 0 0,1 2 0 0 0,1 2 0 0 0,2 1 0 0 0,0 4 0 0 0,4 4 0 0 0,-1-1 0 0 0,2 1 0 0 0,0 7 0 0 0,1 2 0 0 0,1 1 0 0 0,0 1 0 0 0,0-3 0 0 0,2-1 0 0 0,1 0 0 0 0,1-2 0 0 0,1 0 0 0 0,1 0 0 0 0,0-1 0 0 0,3-5 0 0 0,4-1 0 0 0,3 2 0 0 0,5-1 0 0 0,6 0 0 0 0,5-2 0 0 0,3 5 0 0 0,2 0 0 0 0,2 0 0 0 0,0-3 0 0 0,3-1 0 0 0,3-1 0 0 0,1-2 0 0 0,-1-1 0 0 0,1-3 0 0 0,-1-3 0 0 0,-2-2 0 0 0,-1-1 0 0 0,-2 0 0 0 0,0 0 0 0 0,1 0 0 0 0,0 0 0 0 0,1-1 0 0 0,-2 0 0 0 0,3 0 0 0 0,-1 1 0 0 0,6 0 0 0 0,3-2 0 0 0,-1 2 0 0 0,-2-1 0 0 0,-2 1 0 0 0,-6 0 0 0 0,-6-2 0 0 0,-2-1 0 0 0,-3-2 0 0 0,0 0 0 0 0,2-2 0 0 0,2 0 0 0 0,2 0 0 0 0,1 0 0 0 0,1-1 0 0 0,1 1 0 0 0,1 0 0 0 0,-4 0 0 0 0,0 0 0 0 0,0 0 0 0 0,1 0 0 0 0,-3 0 0 0 0,0 0 0 0 0,1 0 0 0 0,-1 0 0 0 0,-4 0 0 0 0,1 0 0 0 0,-1 0 0 0 0,0 0 0 0 0,3 0 0 0 0,-1 0 0 0 0,-2 0 0 0 0,0 0 0 0 0,3-3 0 0 0,-1-1 0 0 0,-3 1 0 0 0,-1-3 0 0 0,1 1 0 0 0,-1 0 0 0 0,-1 2 0 0 0,1-2 0 0 0,1 0 0 0 0,-2-2 0 0 0,2 1 0 0 0,-3-2 0 0 0,-2 0 0 0 0,-1 2 0 0 0,1-1 0 0 0,2 1 0 0 0,0-1 0 0 0,-1 0 0 0 0,-3-1 0 0 0,-2 1 0 0 0,0 1 0 0 0,-2-1 0 0 0,0 1 0 0 0,0 1 0 0 0,1 2 0 0 0,2-1 0 0 0,-2-4 0 0 0,0-2 0 0 0,0-2 0 0 0,2 0 0 0 0,-3 0 0 0 0,1-1 0 0 0,0 2 0 0 0,1 0 0 0 0,-2 0 0 0 0,-2-2 0 0 0,-1 1 0 0 0,-1 1 0 0 0,1 2 0 0 0,-1-1 0 0 0,1-1 0 0 0,2 2 0 0 0,-1-1 0 0 0,1 1 0 0 0,-1 0 0 0 0,0-1 0 0 0,-1-3 0 0 0,-2 0 0 0 0,-2-2 0 0 0,1 2 0 0 0,0 1 0 0 0,-2-1 0 0 0,3 2 0 0 0,-1 0 0 0 0,-1 0 0 0 0,-1-2 0 0 0,-1-1 0 0 0,-1-1 0 0 0,0 0 0 0 0,-1-1 0 0 0,0-1 0 0 0,-1-2 0 0 0,1 0 0 0 0,0-4 0 0 0,0 1 0 0 0,0 0 0 0 0,-3 2 0 0 0,-1 1 0 0 0,1 2 0 0 0,0 0 0 0 0,-2 1 0 0 0,-2 0 0 0 0,-4 0 0 0 0,-2 3 0 0 0,2 1 0 0 0,-1 2 0 0 0,-1 1 0 0 0,2-2 0 0 0,0-1 0 0 0,-4-1 0 0 0,-2 1 0 0 0,0 0 0 0 0,-1 0 0 0 0,-2-2 0 0 0,-4 3 0 0 0,1-1 0 0 0,-3 3 0 0 0,-1-1 0 0 0,0 2 0 0 0,0 3 0 0 0,-1-2 0 0 0,2 1 0 0 0,2-1 0 0 0,0 1 0 0 0,-2 1 0 0 0,2-2 0 0 0,-2 1 0 0 0,-1-1 0 0 0,1 0 0 0 0,0 2 0 0 0,-2 1 0 0 0,-1 2 0 0 0,-1 0 0 0 0,2 2 0 0 0,0 0 0 0 0,-1 0 0 0 0,0 1 0 0 0,1-1 0 0 0,3 0 0 0 0,1 0 0 0 0,1 0 0 0 0,-1 0 0 0 0,-2 0 0 0 0,-1 0 0 0 0,0 0 0 0 0,3 0 0 0 0,2 0 0 0 0,3 0 0 0 0,-2 0 0 0 0,1 0 0 0 0,0 0 0 0 0,5 3 0 0 0,-2 1 0 0 0,0-1 0 0 0,0 0 0 0 0,-3-1 0 0 0,0 2 0 0 0,0 0 0 0 0,-1 3 0 0 0,-4 2 0 0 0,1 0 0 0 0,1 1 0 0 0,5-1 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10-07T02:33:13.166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535 0 16383 0 0,'-3'0'0'0'0,"-4"1"0"0"0,-5 3 0 0 0,-2 2 0 0 0,-2 1 0 0 0,-4 1 0 0 0,0 3 0 0 0,-1 0 0 0 0,1 0 0 0 0,-1 0 0 0 0,0-2 0 0 0,1-1 0 0 0,1 0 0 0 0,1 0 0 0 0,1-1 0 0 0,0 2 0 0 0,1-1 0 0 0,1-1 0 0 0,-1 1 0 0 0,2-2 0 0 0,0 0 0 0 0,1 1 0 0 0,0-3 0 0 0,1 0 0 0 0,2 0 0 0 0,0-1 0 0 0,1-1 0 0 0,-1 0 0 0 0,-1 1 0 0 0,1-1 0 0 0,-1 2 0 0 0,1-1 0 0 0,1 2 0 0 0,1 1 0 0 0,1-1 0 0 0,-1 1 0 0 0,2 0 0 0 0,-1 0 0 0 0,2 0 0 0 0,0 0 0 0 0,1 2 0 0 0,0 0 0 0 0,-1 0 0 0 0,2 2 0 0 0,0-2 0 0 0,3 1 0 0 0,-1 1 0 0 0,1-1 0 0 0,0 0 0 0 0,0 0 0 0 0,1 0 0 0 0,0 0 0 0 0,2 2 0 0 0,5 0 0 0 0,1 0 0 0 0,2 1 0 0 0,1 0 0 0 0,0 0 0 0 0,1 0 0 0 0,3-2 0 0 0,0-1 0 0 0,1 1 0 0 0,1-1 0 0 0,-1-2 0 0 0,2 0 0 0 0,-1-2 0 0 0,1 1 0 0 0,-1-2 0 0 0,2 0 0 0 0,0-3 0 0 0,1 1 0 0 0,-2-2 0 0 0,0 0 0 0 0,0 0 0 0 0,-1 0 0 0 0,1 0 0 0 0,-3-1 0 0 0,-1 1 0 0 0,-1 0 0 0 0,0 0 0 0 0,0 0 0 0 0,0 0 0 0 0,1 0 0 0 0,1 0 0 0 0,-1 0 0 0 0,1 0 0 0 0,-1 0 0 0 0,-2 0 0 0 0,3 1 0 0 0,-1 1 0 0 0,-2 0 0 0 0,0 0 0 0 0,1-1 0 0 0,0 0 0 0 0,-1-1 0 0 0,0 0 0 0 0,2 0 0 0 0,-1 0 0 0 0,3 0 0 0 0,0 0 0 0 0,0 0 0 0 0,-1 0 0 0 0,0 0 0 0 0,-1 0 0 0 0,1-2 0 0 0,-1 0 0 0 0,-2-2 0 0 0,0 1 0 0 0,0-1 0 0 0,2-1 0 0 0,0 2 0 0 0,-1 1 0 0 0,2 0 0 0 0,-1 1 0 0 0,-1 1 0 0 0,-1 0 0 0 0,1 0 0 0 0,0 0 0 0 0,1 0 0 0 0,0 1 0 0 0,0-1 0 0 0,-3 0 0 0 0,1 0 0 0 0,-1 0 0 0 0,2 0 0 0 0,-1 0 0 0 0,1 0 0 0 0,1 0 0 0 0,0 0 0 0 0,-2 0 0 0 0,1 0 0 0 0,-2 0 0 0 0,2-2 0 0 0,1 0 0 0 0,0 0 0 0 0,1 0 0 0 0,-1 0 0 0 0,-1-1 0 0 0,-1-1 0 0 0,0 0 0 0 0,2 2 0 0 0,-2 0 0 0 0,1-1 0 0 0,2 3 0 0 0,0 0 0 0 0,1 0 0 0 0,-1 0 0 0 0,-1 0 0 0 0,-1-2 0 0 0,-1 0 0 0 0,-2 1 0 0 0,1-2 0 0 0,-3 0 0 0 0,1 0 0 0 0,1 1 0 0 0,-1 1 0 0 0,1 0 0 0 0,0-1 0 0 0,-1 0 0 0 0,0-1 0 0 0,-1-1 0 0 0,-1 0 0 0 0,2 0 0 0 0,-1 0 0 0 0,-2 1 0 0 0,1-3 0 0 0,-2 2 0 0 0,2 0 0 0 0,-1 1 0 0 0,2-1 0 0 0,-2 0 0 0 0,0-2 0 0 0,-1 0 0 0 0,-2-3 0 0 0,0 2 0 0 0,-1 0 0 0 0,1 2 0 0 0,0-1 0 0 0,-2-1 0 0 0,0 0 0 0 0,0 0 0 0 0,-2-1 0 0 0,0-1 0 0 0,0-1 0 0 0,0-2 0 0 0,0 1 0 0 0,-2 0 0 0 0,0 1 0 0 0,-1 0 0 0 0,-1 1 0 0 0,-1 1 0 0 0,0 1 0 0 0,-3 0 0 0 0,0-1 0 0 0,1 0 0 0 0,-1 0 0 0 0,-1 1 0 0 0,1 1 0 0 0,0 0 0 0 0,0 0 0 0 0,-1 1 0 0 0,0 1 0 0 0,-1 0 0 0 0,-1-1 0 0 0,-1-1 0 0 0,0 2 0 0 0,1-2 0 0 0,-1-1 0 0 0,0 0 0 0 0,0 0 0 0 0,1 1 0 0 0,-1 1 0 0 0,-1 1 0 0 0,2 0 0 0 0,0-1 0 0 0,1 0 0 0 0,-3 0 0 0 0,-1 1 0 0 0,-1-2 0 0 0,-2 2 0 0 0,1-1 0 0 0,-1 1 0 0 0,-1-1 0 0 0,1 1 0 0 0,-2 0 0 0 0,0 2 0 0 0,-1 1 0 0 0,0-1 0 0 0,1-1 0 0 0,2 2 0 0 0,0-1 0 0 0,2 1 0 0 0,1 1 0 0 0,1 0 0 0 0,0 0 0 0 0,1 0 0 0 0,2 0 0 0 0,0 0 0 0 0,1 0 0 0 0,-1 0 0 0 0,1 0 0 0 0,1 0 0 0 0,-1 0 0 0 0,0 0 0 0 0,0 0 0 0 0,0 0 0 0 0,1-2 0 0 0,0 1 0 0 0,-1-2 0 0 0,-1 2 0 0 0,1-1 0 0 0,-2 2 0 0 0,0 0 0 0 0,-2-1 0 0 0,-1 1 0 0 0,-1 0 0 0 0,0 1 0 0 0,-1-1 0 0 0,2 0 0 0 0,0 0 0 0 0,0 0 0 0 0,1 0 0 0 0,0 0 0 0 0,-1 0 0 0 0,-2 0 0 0 0,1 0 0 0 0,1 0 0 0 0,0 0 0 0 0,1 0 0 0 0,1 0 0 0 0,1 0 0 0 0,1 0 0 0 0,0 0 0 0 0,1 0 0 0 0,1 0 0 0 0,-2 0 0 0 0,1 0 0 0 0,1 0 0 0 0,-1 0 0 0 0,0 0 0 0 0,-1 0 0 0 0,2 0 0 0 0,-1 0 0 0 0,-1 0 0 0 0,2 0 0 0 0,0 0 0 0 0</inkml:trace>
</inkml:ink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2024-02-27T04:35:18.3644334Z</dcterms:created>
  <dcterms:modified xsi:type="dcterms:W3CDTF">2024-10-07T02:37:11.2048164Z</dcterms:modified>
  <dc:creator>Veela Moxham-Bettridge</dc:creator>
  <lastModifiedBy>Veela Moxham-Bettridge</lastModifiedBy>
</coreProperties>
</file>